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d25833288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20fca2ca646ea"/>
      <w:footerReference xmlns:r="http://schemas.openxmlformats.org/officeDocument/2006/relationships" w:type="default" r:id="Rd2f3d067ed27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HOLDING AS   ·   Org.nr 989 182 099   ·   Litlamo 4   ·   4200 SAUDA   ·   Tlf. 52 78 37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20fca2ca646ea" /><Relationship Type="http://schemas.openxmlformats.org/officeDocument/2006/relationships/footer" Target="/word/footer1.xml" Id="Rd2f3d067ed274ead" /></Relationships>
</file>