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5b4b07210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ERO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ERO INVESTMENT AS</w:t>
      </w:r>
    </w:p>
    <w:sectPr>
      <w:headerReference xmlns:r="http://schemas.openxmlformats.org/officeDocument/2006/relationships" w:type="default" r:id="R516db5af10ba4a92"/>
      <w:footerReference xmlns:r="http://schemas.openxmlformats.org/officeDocument/2006/relationships" w:type="default" r:id="R630d49e73d4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ERO INVESTMENT AS   ·   Org.nr 989 182 781   ·   Pleierveien 8   ·   8076 BODØ   ·   roe@haneseth.no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db5af10ba4a92" /><Relationship Type="http://schemas.openxmlformats.org/officeDocument/2006/relationships/footer" Target="/word/footer1.xml" Id="R630d49e73d484515" /></Relationships>
</file>