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defa647e8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Hærland,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3ef44478ac314cb2"/>
      <w:footerReference xmlns:r="http://schemas.openxmlformats.org/officeDocument/2006/relationships" w:type="default" r:id="Re260f1262edd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44478ac314cb2" /><Relationship Type="http://schemas.openxmlformats.org/officeDocument/2006/relationships/footer" Target="/word/footer1.xml" Id="Re260f1262edd4fb0" /></Relationships>
</file>