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c62ec999e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S.A.S INVEST AS</w:t>
      </w:r>
    </w:p>
    <w:sectPr>
      <w:headerReference xmlns:r="http://schemas.openxmlformats.org/officeDocument/2006/relationships" w:type="default" r:id="R3a668a40df0647c1"/>
      <w:footerReference xmlns:r="http://schemas.openxmlformats.org/officeDocument/2006/relationships" w:type="default" r:id="R8f44e0ed4db2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S.A.S INVEST AS   ·   Org.nr 989 187 015   ·   Teina 7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68a40df0647c1" /><Relationship Type="http://schemas.openxmlformats.org/officeDocument/2006/relationships/footer" Target="/word/footer1.xml" Id="R8f44e0ed4db24289" /></Relationships>
</file>