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b1b3b7aed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2573e05c84faf"/>
      <w:footerReference xmlns:r="http://schemas.openxmlformats.org/officeDocument/2006/relationships" w:type="default" r:id="R866382306900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2573e05c84faf" /><Relationship Type="http://schemas.openxmlformats.org/officeDocument/2006/relationships/footer" Target="/word/footer1.xml" Id="R86638230690045d0" /></Relationships>
</file>