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a84496553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SJØSTRØM HOLDING AS</w:t>
      </w:r>
    </w:p>
    <w:sectPr>
      <w:headerReference xmlns:r="http://schemas.openxmlformats.org/officeDocument/2006/relationships" w:type="default" r:id="R0423196d81194bfd"/>
      <w:footerReference xmlns:r="http://schemas.openxmlformats.org/officeDocument/2006/relationships" w:type="default" r:id="Rfa48cb13d9b2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SJØSTRØM HOLDING AS   ·   Org.nr 989 188 186   ·   Lønborglien 195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3196d81194bfd" /><Relationship Type="http://schemas.openxmlformats.org/officeDocument/2006/relationships/footer" Target="/word/footer1.xml" Id="Rfa48cb13d9b249ca" /></Relationships>
</file>