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687cfa108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 HOLDING AS</w:t>
      </w:r>
    </w:p>
    <w:sectPr>
      <w:headerReference xmlns:r="http://schemas.openxmlformats.org/officeDocument/2006/relationships" w:type="default" r:id="R1d7cb9844c2549c2"/>
      <w:footerReference xmlns:r="http://schemas.openxmlformats.org/officeDocument/2006/relationships" w:type="default" r:id="Rc22b0284177a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 HOLDING AS   ·   Org.nr 989 190 830   ·   Heiane 31   ·   5412 STORD   ·   Tlf. 53 40 90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cb9844c2549c2" /><Relationship Type="http://schemas.openxmlformats.org/officeDocument/2006/relationships/footer" Target="/word/footer1.xml" Id="Rc22b0284177a42f8" /></Relationships>
</file>