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c21804ed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HOLDING AS</w:t>
      </w:r>
    </w:p>
    <w:sectPr>
      <w:headerReference xmlns:r="http://schemas.openxmlformats.org/officeDocument/2006/relationships" w:type="default" r:id="R14f54347cbbd4ec6"/>
      <w:footerReference xmlns:r="http://schemas.openxmlformats.org/officeDocument/2006/relationships" w:type="default" r:id="R2b859b1e8bd0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HOLDING AS   ·   Org.nr 989 193 635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54347cbbd4ec6" /><Relationship Type="http://schemas.openxmlformats.org/officeDocument/2006/relationships/footer" Target="/word/footer1.xml" Id="R2b859b1e8bd041bd" /></Relationships>
</file>