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da898adcd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de97576e1da5459f"/>
      <w:footerReference xmlns:r="http://schemas.openxmlformats.org/officeDocument/2006/relationships" w:type="default" r:id="Ra11c52adeac4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7576e1da5459f" /><Relationship Type="http://schemas.openxmlformats.org/officeDocument/2006/relationships/footer" Target="/word/footer1.xml" Id="Ra11c52adeac442cf" /></Relationships>
</file>