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b061ecd2b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fc4ba490a0e74462"/>
      <w:footerReference xmlns:r="http://schemas.openxmlformats.org/officeDocument/2006/relationships" w:type="default" r:id="Ra1f1b383fb3d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ba490a0e74462" /><Relationship Type="http://schemas.openxmlformats.org/officeDocument/2006/relationships/footer" Target="/word/footer1.xml" Id="Ra1f1b383fb3d4f5f" /></Relationships>
</file>