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79bf3172a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 INVEST AS</w:t>
      </w:r>
    </w:p>
    <w:sectPr>
      <w:headerReference xmlns:r="http://schemas.openxmlformats.org/officeDocument/2006/relationships" w:type="default" r:id="R6dd30e8173584303"/>
      <w:footerReference xmlns:r="http://schemas.openxmlformats.org/officeDocument/2006/relationships" w:type="default" r:id="R79301d7077ed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0e8173584303" /><Relationship Type="http://schemas.openxmlformats.org/officeDocument/2006/relationships/footer" Target="/word/footer1.xml" Id="R79301d7077ed41b5" /></Relationships>
</file>