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714c9e2e0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VISTVIK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VISTVIK AS</w:t>
      </w:r>
    </w:p>
    <w:sectPr>
      <w:headerReference xmlns:r="http://schemas.openxmlformats.org/officeDocument/2006/relationships" w:type="default" r:id="Re9aa7919228744d7"/>
      <w:footerReference xmlns:r="http://schemas.openxmlformats.org/officeDocument/2006/relationships" w:type="default" r:id="R4020a6aef807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VISTVIK AS   ·   Org.nr 989 199 315   ·   Vistvikveien 26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a7919228744d7" /><Relationship Type="http://schemas.openxmlformats.org/officeDocument/2006/relationships/footer" Target="/word/footer1.xml" Id="R4020a6aef8074e97" /></Relationships>
</file>