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a2526a8b094a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BIRGER SÆTHRE AS</w:t>
      </w:r>
    </w:p>
    <w:sectPr>
      <w:headerReference xmlns:r="http://schemas.openxmlformats.org/officeDocument/2006/relationships" w:type="default" r:id="Rc481560048ca41a5"/>
      <w:footerReference xmlns:r="http://schemas.openxmlformats.org/officeDocument/2006/relationships" w:type="default" r:id="R54026f83b67e45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BIRGER SÆTHRE AS   ·   Org.nr 989 200 925   ·   Ydalirvegen 12   ·   2413 ELVERUM   ·   john-birger.saethre@elverum.toyota.no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BIRGER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81560048ca41a5" /><Relationship Type="http://schemas.openxmlformats.org/officeDocument/2006/relationships/footer" Target="/word/footer1.xml" Id="R54026f83b67e45e7" /></Relationships>
</file>