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c78e90a07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Namnå,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VANEBO PUBLISHING AS</w:t>
      </w:r>
    </w:p>
    <w:sectPr>
      <w:headerReference xmlns:r="http://schemas.openxmlformats.org/officeDocument/2006/relationships" w:type="default" r:id="R0a50a96da44a4861"/>
      <w:footerReference xmlns:r="http://schemas.openxmlformats.org/officeDocument/2006/relationships" w:type="default" r:id="Rf9c21a6ecd3f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VANEBO PUBLISHING AS   ·   Org.nr 989 201 085   ·   Bergesidevegen 360   ·   2265 NAMNÅ   ·   Tlf. 62 94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VANEBO PUBLISHING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0a96da44a4861" /><Relationship Type="http://schemas.openxmlformats.org/officeDocument/2006/relationships/footer" Target="/word/footer1.xml" Id="Rf9c21a6ecd3f4cc8" /></Relationships>
</file>