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79565109f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ELVERUM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bb0baa39cfef413f"/>
      <w:footerReference xmlns:r="http://schemas.openxmlformats.org/officeDocument/2006/relationships" w:type="default" r:id="R5e9c8274306f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baa39cfef413f" /><Relationship Type="http://schemas.openxmlformats.org/officeDocument/2006/relationships/footer" Target="/word/footer1.xml" Id="R5e9c8274306f4d74" /></Relationships>
</file>