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3e6106c45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 HOLDING AS</w:t>
      </w:r>
    </w:p>
    <w:sectPr>
      <w:headerReference xmlns:r="http://schemas.openxmlformats.org/officeDocument/2006/relationships" w:type="default" r:id="R4d85d6dc654041a8"/>
      <w:footerReference xmlns:r="http://schemas.openxmlformats.org/officeDocument/2006/relationships" w:type="default" r:id="Ra2b5a777dc0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5d6dc654041a8" /><Relationship Type="http://schemas.openxmlformats.org/officeDocument/2006/relationships/footer" Target="/word/footer1.xml" Id="Ra2b5a777dc0441b3" /></Relationships>
</file>