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843d2edc4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TGM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GROUP AS</w:t>
      </w:r>
    </w:p>
    <w:sectPr>
      <w:headerReference xmlns:r="http://schemas.openxmlformats.org/officeDocument/2006/relationships" w:type="default" r:id="R57a0e0f524744e52"/>
      <w:footerReference xmlns:r="http://schemas.openxmlformats.org/officeDocument/2006/relationships" w:type="default" r:id="R4d63746c63b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0e0f524744e52" /><Relationship Type="http://schemas.openxmlformats.org/officeDocument/2006/relationships/footer" Target="/word/footer1.xml" Id="R4d63746c63be49b9" /></Relationships>
</file>