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43d5d4064640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LANING AS</w:t>
      </w:r>
    </w:p>
    <w:sectPr>
      <w:headerReference xmlns:r="http://schemas.openxmlformats.org/officeDocument/2006/relationships" w:type="default" r:id="Raa55fae5599b40b1"/>
      <w:footerReference xmlns:r="http://schemas.openxmlformats.org/officeDocument/2006/relationships" w:type="default" r:id="Raebdfb9c23634b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LANING AS   ·   Org.nr 989 203 401   ·   Ordfører Thorbjørnsens vei 3   ·   1711 SARPSBORG   ·   Tlf. 69 13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55fae5599b40b1" /><Relationship Type="http://schemas.openxmlformats.org/officeDocument/2006/relationships/footer" Target="/word/footer1.xml" Id="Raebdfb9c23634bca" /></Relationships>
</file>