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353e568d1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LANING AS</w:t>
      </w:r>
    </w:p>
    <w:sectPr>
      <w:headerReference xmlns:r="http://schemas.openxmlformats.org/officeDocument/2006/relationships" w:type="default" r:id="R77c2d29978774681"/>
      <w:footerReference xmlns:r="http://schemas.openxmlformats.org/officeDocument/2006/relationships" w:type="default" r:id="Rbc3d6d299968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LANING AS   ·   Org.nr 989 203 401   ·   Ordfører Thorbjørnsens vei 3   ·   1711 SARPSBORG   ·   Tlf. 69 13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2d29978774681" /><Relationship Type="http://schemas.openxmlformats.org/officeDocument/2006/relationships/footer" Target="/word/footer1.xml" Id="Rbc3d6d2999684e00" /></Relationships>
</file>