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0e691ec7d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ANGRE INVEST AS</w:t>
      </w:r>
    </w:p>
    <w:sectPr>
      <w:headerReference xmlns:r="http://schemas.openxmlformats.org/officeDocument/2006/relationships" w:type="default" r:id="Rec28ccd1c0fe4cbe"/>
      <w:footerReference xmlns:r="http://schemas.openxmlformats.org/officeDocument/2006/relationships" w:type="default" r:id="Ra074e6d17285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ANGRE INVEST AS   ·   Org.nr 989 203 525   ·   Sundbøhaugvegen 3   ·   3841 FLATDAL   ·   Tlf. 35 05 70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8ccd1c0fe4cbe" /><Relationship Type="http://schemas.openxmlformats.org/officeDocument/2006/relationships/footer" Target="/word/footer1.xml" Id="Ra074e6d172854de9" /></Relationships>
</file>