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1da7b8d1e441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Flatdal,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ANGRE INVEST AS</w:t>
      </w:r>
    </w:p>
    <w:sectPr>
      <w:headerReference xmlns:r="http://schemas.openxmlformats.org/officeDocument/2006/relationships" w:type="default" r:id="Redf846f9de494039"/>
      <w:footerReference xmlns:r="http://schemas.openxmlformats.org/officeDocument/2006/relationships" w:type="default" r:id="R058dd3d5af084d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ANGRE INVEST AS   ·   Org.nr 989 203 525   ·   Sundbøhaugvegen 3   ·   3841 FLATDAL   ·   Tlf. 35 05 70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ANGRE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f846f9de494039" /><Relationship Type="http://schemas.openxmlformats.org/officeDocument/2006/relationships/footer" Target="/word/footer1.xml" Id="R058dd3d5af084d18" /></Relationships>
</file>