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603439cb7843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HBP INVEST AS</w:t>
      </w:r>
    </w:p>
    <w:sectPr>
      <w:headerReference xmlns:r="http://schemas.openxmlformats.org/officeDocument/2006/relationships" w:type="default" r:id="R7df1e9734d174694"/>
      <w:footerReference xmlns:r="http://schemas.openxmlformats.org/officeDocument/2006/relationships" w:type="default" r:id="R1171ab0d12754c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HBP INVEST AS   ·   Org.nr 989 204 343   ·   Rørestrandsveien 21B   ·   3186 HORTEN   ·   Tlf. 33 07 38 54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HBP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f1e9734d174694" /><Relationship Type="http://schemas.openxmlformats.org/officeDocument/2006/relationships/footer" Target="/word/footer1.xml" Id="R1171ab0d12754c97" /></Relationships>
</file>