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d1e47fcdd47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TOPPE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TOPPE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82ecd991964bee"/>
      <w:footerReference xmlns:r="http://schemas.openxmlformats.org/officeDocument/2006/relationships" w:type="default" r:id="R713fcf1fed99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TOPPE HOLDING AS   ·   Org.nr 989 204 890   ·   Salhusvegen 54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TOPPE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2ecd991964bee" /><Relationship Type="http://schemas.openxmlformats.org/officeDocument/2006/relationships/footer" Target="/word/footer1.xml" Id="R713fcf1fed994eec" /></Relationships>
</file>