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35306a505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f8d81dc809d74a5b"/>
      <w:footerReference xmlns:r="http://schemas.openxmlformats.org/officeDocument/2006/relationships" w:type="default" r:id="Ra5cb9b155db2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81dc809d74a5b" /><Relationship Type="http://schemas.openxmlformats.org/officeDocument/2006/relationships/footer" Target="/word/footer1.xml" Id="Ra5cb9b155db24f7e" /></Relationships>
</file>