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0a3a3a0e5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273765f2ebbc4aef"/>
      <w:footerReference xmlns:r="http://schemas.openxmlformats.org/officeDocument/2006/relationships" w:type="default" r:id="R6e3abb32830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765f2ebbc4aef" /><Relationship Type="http://schemas.openxmlformats.org/officeDocument/2006/relationships/footer" Target="/word/footer1.xml" Id="R6e3abb32830e4778" /></Relationships>
</file>