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bbe83c8ec45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RB KVELI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Nordli,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 KVELI AS</w:t>
      </w:r>
    </w:p>
    <w:sectPr>
      <w:headerReference xmlns:r="http://schemas.openxmlformats.org/officeDocument/2006/relationships" w:type="default" r:id="R5a424111571d457a"/>
      <w:footerReference xmlns:r="http://schemas.openxmlformats.org/officeDocument/2006/relationships" w:type="default" r:id="R3d7c234e8bf8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 KVELI AS   ·   Org.nr 989 211 463   ·   Nesåsveien 57   ·   7882 NORDLI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 KVELI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24111571d457a" /><Relationship Type="http://schemas.openxmlformats.org/officeDocument/2006/relationships/footer" Target="/word/footer1.xml" Id="R3d7c234e8bf84e06" /></Relationships>
</file>