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18ca1e03a44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KVELI AS</w:t>
      </w:r>
    </w:p>
    <w:sectPr>
      <w:headerReference xmlns:r="http://schemas.openxmlformats.org/officeDocument/2006/relationships" w:type="default" r:id="R623c51a14c154b71"/>
      <w:footerReference xmlns:r="http://schemas.openxmlformats.org/officeDocument/2006/relationships" w:type="default" r:id="R1a2328fa2ef6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KVELI AS   ·   Org.nr 989 211 463   ·   Nesåsveien 57   ·   7882 NORDLI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KVELI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c51a14c154b71" /><Relationship Type="http://schemas.openxmlformats.org/officeDocument/2006/relationships/footer" Target="/word/footer1.xml" Id="R1a2328fa2ef6486e" /></Relationships>
</file>