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3ade3c297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da3d81568ef747c5"/>
      <w:footerReference xmlns:r="http://schemas.openxmlformats.org/officeDocument/2006/relationships" w:type="default" r:id="Rbcfedd4207d4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d81568ef747c5" /><Relationship Type="http://schemas.openxmlformats.org/officeDocument/2006/relationships/footer" Target="/word/footer1.xml" Id="Rbcfedd4207d44128" /></Relationships>
</file>