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a75503c77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PETORS AS, org.nr 989 217 607,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771c9df6c8f8482f"/>
      <w:footerReference xmlns:r="http://schemas.openxmlformats.org/officeDocument/2006/relationships" w:type="default" r:id="Rf004a7978387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c9df6c8f8482f" /><Relationship Type="http://schemas.openxmlformats.org/officeDocument/2006/relationships/footer" Target="/word/footer1.xml" Id="Rf004a79783874195" /></Relationships>
</file>