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1c503663f442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SKACO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SKACO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1034999ed34029"/>
      <w:footerReference xmlns:r="http://schemas.openxmlformats.org/officeDocument/2006/relationships" w:type="default" r:id="R9e3fd5dc20894c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SKACO II AS   ·   Org.nr 989 218 522   ·   Risveien 7   ·   0374 OSLO   ·   Tlf. 22 13 96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SKACO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1034999ed34029" /><Relationship Type="http://schemas.openxmlformats.org/officeDocument/2006/relationships/footer" Target="/word/footer1.xml" Id="R9e3fd5dc20894c96" /></Relationships>
</file>