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efb8087c2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2e3b91cf04494350"/>
      <w:footerReference xmlns:r="http://schemas.openxmlformats.org/officeDocument/2006/relationships" w:type="default" r:id="R60e245a5059e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b91cf04494350" /><Relationship Type="http://schemas.openxmlformats.org/officeDocument/2006/relationships/footer" Target="/word/footer1.xml" Id="R60e245a5059e492c" /></Relationships>
</file>