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d5ec4cf9c41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TK EIENDOM OG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Vikeså,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EIENDOM OG HOLDING AS</w:t>
      </w:r>
    </w:p>
    <w:sectPr>
      <w:headerReference xmlns:r="http://schemas.openxmlformats.org/officeDocument/2006/relationships" w:type="default" r:id="Red0d7e63a8094f82"/>
      <w:footerReference xmlns:r="http://schemas.openxmlformats.org/officeDocument/2006/relationships" w:type="default" r:id="R84789a4dd422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EIENDOM OG HOLDING AS   ·   Org.nr 989 223 976   ·   Risbakken 24   ·   4389 VIKESÅ   ·   Tlf. 51 45 24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EIENDOM 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d7e63a8094f82" /><Relationship Type="http://schemas.openxmlformats.org/officeDocument/2006/relationships/footer" Target="/word/footer1.xml" Id="R84789a4dd422422d" /></Relationships>
</file>