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69fc3b086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ØSTHUS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ØSTHUS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4bd305ad61433e"/>
      <w:footerReference xmlns:r="http://schemas.openxmlformats.org/officeDocument/2006/relationships" w:type="default" r:id="R90ca8b473471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bd305ad61433e" /><Relationship Type="http://schemas.openxmlformats.org/officeDocument/2006/relationships/footer" Target="/word/footer1.xml" Id="R90ca8b4734714caf" /></Relationships>
</file>