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ab78434ae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d85fe5cc71b74bb6"/>
      <w:footerReference xmlns:r="http://schemas.openxmlformats.org/officeDocument/2006/relationships" w:type="default" r:id="Rbdd0d265b5be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fe5cc71b74bb6" /><Relationship Type="http://schemas.openxmlformats.org/officeDocument/2006/relationships/footer" Target="/word/footer1.xml" Id="Rbdd0d265b5be4c1d" /></Relationships>
</file>