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eac3c675b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BULLS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BULLS HOLDING AS</w:t>
      </w:r>
    </w:p>
    <w:sectPr>
      <w:headerReference xmlns:r="http://schemas.openxmlformats.org/officeDocument/2006/relationships" w:type="default" r:id="R6a0927a6325b4ad1"/>
      <w:footerReference xmlns:r="http://schemas.openxmlformats.org/officeDocument/2006/relationships" w:type="default" r:id="Rcb867abf9998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BULLS HOLDING AS   ·   Org.nr 989 227 149   ·   Vuluvegen 337   ·   7563 MALVIK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927a6325b4ad1" /><Relationship Type="http://schemas.openxmlformats.org/officeDocument/2006/relationships/footer" Target="/word/footer1.xml" Id="Rcb867abf99984271" /></Relationships>
</file>