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5483f0f7c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32b969ab074c4f68"/>
      <w:footerReference xmlns:r="http://schemas.openxmlformats.org/officeDocument/2006/relationships" w:type="default" r:id="R76bf446fbdcd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969ab074c4f68" /><Relationship Type="http://schemas.openxmlformats.org/officeDocument/2006/relationships/footer" Target="/word/footer1.xml" Id="R76bf446fbdcd43d4" /></Relationships>
</file>