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bae3f6699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MONTEVIDEO AS</w:t>
      </w:r>
    </w:p>
    <w:sectPr>
      <w:headerReference xmlns:r="http://schemas.openxmlformats.org/officeDocument/2006/relationships" w:type="default" r:id="R9f2b36110aa844f5"/>
      <w:footerReference xmlns:r="http://schemas.openxmlformats.org/officeDocument/2006/relationships" w:type="default" r:id="R7bede15a99ad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MONTEVIDEO AS   ·   Org.nr 989 228 889   ·   Vaterlandsveien 13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MONTEVIDEO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b36110aa844f5" /><Relationship Type="http://schemas.openxmlformats.org/officeDocument/2006/relationships/footer" Target="/word/footer1.xml" Id="R7bede15a99ad4d24" /></Relationships>
</file>