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2648e48714a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GC INVEST AS</w:t>
      </w:r>
    </w:p>
    <w:sectPr>
      <w:headerReference xmlns:r="http://schemas.openxmlformats.org/officeDocument/2006/relationships" w:type="default" r:id="R1cfa5e963c014ee4"/>
      <w:footerReference xmlns:r="http://schemas.openxmlformats.org/officeDocument/2006/relationships" w:type="default" r:id="R81c4081bdc58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GC INVEST AS   ·   Org.nr 989 229 230   ·   Maria terrasse 25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a5e963c014ee4" /><Relationship Type="http://schemas.openxmlformats.org/officeDocument/2006/relationships/footer" Target="/word/footer1.xml" Id="R81c4081bdc584453" /></Relationships>
</file>