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b581d06dfb40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KABIR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Elnesvågen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Elnesvågen,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KABIR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d2eb0a240749c5"/>
      <w:footerReference xmlns:r="http://schemas.openxmlformats.org/officeDocument/2006/relationships" w:type="default" r:id="Rf381a2bee22743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KABIR AS   ·   Org.nr 989 231 723   ·   c/o Oddgeir Kato Dale   ·   6440 ELNESVÅGEN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KABIR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d2eb0a240749c5" /><Relationship Type="http://schemas.openxmlformats.org/officeDocument/2006/relationships/footer" Target="/word/footer1.xml" Id="Rf381a2bee2274357" /></Relationships>
</file>