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b37e124ac48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KIKKOPP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KIKKOPP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d90bf854b24f07"/>
      <w:footerReference xmlns:r="http://schemas.openxmlformats.org/officeDocument/2006/relationships" w:type="default" r:id="R415ec91ae52242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KIKKOPP HOLDING AS   ·   Org.nr 989 232 800   ·   Bakkaneveien 86   ·   3267 LARVIK   ·   dag.hanssen@online.no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KIKKOPP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d90bf854b24f07" /><Relationship Type="http://schemas.openxmlformats.org/officeDocument/2006/relationships/footer" Target="/word/footer1.xml" Id="R415ec91ae52242f6" /></Relationships>
</file>