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5b5275741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SSI AS</w:t>
      </w:r>
    </w:p>
    <w:sectPr>
      <w:headerReference xmlns:r="http://schemas.openxmlformats.org/officeDocument/2006/relationships" w:type="default" r:id="R6688e4c7f78149f6"/>
      <w:footerReference xmlns:r="http://schemas.openxmlformats.org/officeDocument/2006/relationships" w:type="default" r:id="R9b3bbeef6640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SSI AS   ·   Org.nr 989 234 331   ·   Haukvegen 13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8e4c7f78149f6" /><Relationship Type="http://schemas.openxmlformats.org/officeDocument/2006/relationships/footer" Target="/word/footer1.xml" Id="R9b3bbeef664041c4" /></Relationships>
</file>