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69f260bbe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SSI AS.</w:t>
      </w:r>
    </w:p>
    <w:sectPr>
      <w:headerReference xmlns:r="http://schemas.openxmlformats.org/officeDocument/2006/relationships" w:type="default" r:id="Rd1e69eb97a83459d"/>
      <w:footerReference xmlns:r="http://schemas.openxmlformats.org/officeDocument/2006/relationships" w:type="default" r:id="R7284d3205be0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69eb97a83459d" /><Relationship Type="http://schemas.openxmlformats.org/officeDocument/2006/relationships/footer" Target="/word/footer1.xml" Id="R7284d3205be0454b" /></Relationships>
</file>