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73a984c95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BRAVO INVEST AS</w:t>
      </w:r>
    </w:p>
    <w:sectPr>
      <w:headerReference xmlns:r="http://schemas.openxmlformats.org/officeDocument/2006/relationships" w:type="default" r:id="Rfd575b81ae514aaf"/>
      <w:footerReference xmlns:r="http://schemas.openxmlformats.org/officeDocument/2006/relationships" w:type="default" r:id="Rbbdfacc9d283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BRAVO INVEST AS   ·   Org.nr 989 235 486   ·   Madlalia Terrasse 39   ·   4044 HAFRSFJORD   ·   Tlf. 51 55 22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75b81ae514aaf" /><Relationship Type="http://schemas.openxmlformats.org/officeDocument/2006/relationships/footer" Target="/word/footer1.xml" Id="Rbbdfacc9d2834488" /></Relationships>
</file>