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d56621d40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MANAGUA AS</w:t>
      </w:r>
    </w:p>
    <w:sectPr>
      <w:headerReference xmlns:r="http://schemas.openxmlformats.org/officeDocument/2006/relationships" w:type="default" r:id="Ra5816c62e4964e13"/>
      <w:footerReference xmlns:r="http://schemas.openxmlformats.org/officeDocument/2006/relationships" w:type="default" r:id="R3779806fc38e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MANAGUA AS   ·   Org.nr 989 235 699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16c62e4964e13" /><Relationship Type="http://schemas.openxmlformats.org/officeDocument/2006/relationships/footer" Target="/word/footer1.xml" Id="R3779806fc38e41fe" /></Relationships>
</file>