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97d1eb69a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 DAHL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 DAHL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03087d2ca40c6"/>
      <w:footerReference xmlns:r="http://schemas.openxmlformats.org/officeDocument/2006/relationships" w:type="default" r:id="Rb829782e5c9f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DAHL ENGINEERING AS   ·   Org.nr 989 236 148   ·   Sogstieika 35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DAHL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03087d2ca40c6" /><Relationship Type="http://schemas.openxmlformats.org/officeDocument/2006/relationships/footer" Target="/word/footer1.xml" Id="Rb829782e5c9f435d" /></Relationships>
</file>