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2940cb462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JPO INVEST AS</w:t>
      </w:r>
    </w:p>
    <w:sectPr>
      <w:headerReference xmlns:r="http://schemas.openxmlformats.org/officeDocument/2006/relationships" w:type="default" r:id="Rad1cafb3c90f4d10"/>
      <w:footerReference xmlns:r="http://schemas.openxmlformats.org/officeDocument/2006/relationships" w:type="default" r:id="R4509d1dbc2d5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JPO INVEST AS   ·   Org.nr 989 241 648   ·   Opshaug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cafb3c90f4d10" /><Relationship Type="http://schemas.openxmlformats.org/officeDocument/2006/relationships/footer" Target="/word/footer1.xml" Id="R4509d1dbc2d546ff" /></Relationships>
</file>