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ec62d01ad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H-I INVEST AS</w:t>
      </w:r>
    </w:p>
    <w:sectPr>
      <w:headerReference xmlns:r="http://schemas.openxmlformats.org/officeDocument/2006/relationships" w:type="default" r:id="Racb5d22c73f546e4"/>
      <w:footerReference xmlns:r="http://schemas.openxmlformats.org/officeDocument/2006/relationships" w:type="default" r:id="Rcf6f5b393059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H-I INVEST AS   ·   Org.nr 989 241 982   ·   Lakkegata 73   ·   0562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5d22c73f546e4" /><Relationship Type="http://schemas.openxmlformats.org/officeDocument/2006/relationships/footer" Target="/word/footer1.xml" Id="Rcf6f5b3930594531" /></Relationships>
</file>