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ff9731fabc4da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BEYER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20.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BEYER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33b5b967fcc4649"/>
      <w:footerReference xmlns:r="http://schemas.openxmlformats.org/officeDocument/2006/relationships" w:type="default" r:id="Ra0f9d87dd29445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BEYER INVEST AS   ·   Org.nr 989 243 233   ·   Alette Beyers veg 1   ·   7027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BEYER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3b5b967fcc4649" /><Relationship Type="http://schemas.openxmlformats.org/officeDocument/2006/relationships/footer" Target="/word/footer1.xml" Id="Ra0f9d87dd294458c" /></Relationships>
</file>