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7bb5d7b7c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LANGSETH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9f8d771b587c497e"/>
      <w:footerReference xmlns:r="http://schemas.openxmlformats.org/officeDocument/2006/relationships" w:type="default" r:id="R5edd97add2aa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d771b587c497e" /><Relationship Type="http://schemas.openxmlformats.org/officeDocument/2006/relationships/footer" Target="/word/footer1.xml" Id="R5edd97add2aa4e58" /></Relationships>
</file>