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2529f2f8d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0498b482ce2a4e6a"/>
      <w:footerReference xmlns:r="http://schemas.openxmlformats.org/officeDocument/2006/relationships" w:type="default" r:id="Rce349ef02889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8b482ce2a4e6a" /><Relationship Type="http://schemas.openxmlformats.org/officeDocument/2006/relationships/footer" Target="/word/footer1.xml" Id="Rce349ef028894e93" /></Relationships>
</file>